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A43FB" w14:textId="61AC38FB" w:rsidR="00255BD6" w:rsidRDefault="00255BD6" w:rsidP="00255BD6">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Załącznik nr 7</w:t>
      </w:r>
      <w:r w:rsidRPr="00C145D1">
        <w:rPr>
          <w:rFonts w:ascii="Arial" w:eastAsia="Times New Roman" w:hAnsi="Arial" w:cs="Arial"/>
          <w:b/>
          <w:i/>
          <w:color w:val="000000"/>
          <w:szCs w:val="24"/>
        </w:rPr>
        <w:t xml:space="preserve"> </w:t>
      </w:r>
    </w:p>
    <w:p w14:paraId="488EBDFD" w14:textId="77777777" w:rsidR="00255BD6" w:rsidRPr="00C145D1" w:rsidRDefault="00255BD6" w:rsidP="00255BD6">
      <w:pPr>
        <w:spacing w:after="0" w:line="240" w:lineRule="auto"/>
        <w:jc w:val="right"/>
        <w:rPr>
          <w:rFonts w:ascii="Arial" w:eastAsia="Times New Roman" w:hAnsi="Arial" w:cs="Arial"/>
          <w:b/>
          <w:i/>
          <w:color w:val="000000"/>
          <w:szCs w:val="24"/>
        </w:rPr>
      </w:pPr>
      <w:r w:rsidRPr="00C145D1">
        <w:rPr>
          <w:rFonts w:ascii="Arial" w:eastAsia="Times New Roman" w:hAnsi="Arial" w:cs="Arial"/>
          <w:b/>
          <w:i/>
          <w:color w:val="000000"/>
          <w:szCs w:val="24"/>
        </w:rPr>
        <w:t>do Zasad organizacj</w:t>
      </w:r>
      <w:r>
        <w:rPr>
          <w:rFonts w:ascii="Arial" w:eastAsia="Times New Roman" w:hAnsi="Arial" w:cs="Arial"/>
          <w:b/>
          <w:i/>
          <w:color w:val="000000"/>
          <w:szCs w:val="24"/>
        </w:rPr>
        <w:t>i</w:t>
      </w:r>
      <w:r w:rsidRPr="00C145D1">
        <w:rPr>
          <w:rFonts w:ascii="Arial" w:eastAsia="Times New Roman" w:hAnsi="Arial" w:cs="Arial"/>
          <w:b/>
          <w:i/>
          <w:color w:val="000000"/>
          <w:szCs w:val="24"/>
        </w:rPr>
        <w:t xml:space="preserve"> procesu weryfikacji kontrahentów </w:t>
      </w:r>
      <w:r>
        <w:rPr>
          <w:rFonts w:ascii="Arial" w:eastAsia="Times New Roman" w:hAnsi="Arial" w:cs="Arial"/>
          <w:b/>
          <w:i/>
          <w:color w:val="000000"/>
          <w:szCs w:val="24"/>
        </w:rPr>
        <w:t>ORLEN OIL</w:t>
      </w:r>
      <w:r w:rsidRPr="00C145D1">
        <w:rPr>
          <w:rFonts w:ascii="Arial" w:eastAsia="Times New Roman" w:hAnsi="Arial" w:cs="Arial"/>
          <w:b/>
          <w:i/>
          <w:color w:val="000000"/>
          <w:szCs w:val="24"/>
        </w:rPr>
        <w:t xml:space="preserve"> </w:t>
      </w:r>
    </w:p>
    <w:p w14:paraId="7651D5F1" w14:textId="1CAAFB4A" w:rsidR="00255BD6" w:rsidRDefault="00255BD6" w:rsidP="00EC1D94">
      <w:pPr>
        <w:jc w:val="right"/>
      </w:pP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proofErr w:type="spellStart"/>
            <w:r w:rsidRPr="00A71079">
              <w:rPr>
                <w:rFonts w:ascii="Arial" w:hAnsi="Arial" w:cs="Arial"/>
              </w:rPr>
              <w:t>Nazwa</w:t>
            </w:r>
            <w:proofErr w:type="spellEnd"/>
            <w:r w:rsidRPr="00A71079">
              <w:rPr>
                <w:rFonts w:ascii="Arial" w:hAnsi="Arial" w:cs="Arial"/>
              </w:rPr>
              <w:t xml:space="preserve"> </w:t>
            </w:r>
            <w:proofErr w:type="spellStart"/>
            <w:r w:rsidRPr="00A71079">
              <w:rPr>
                <w:rFonts w:ascii="Arial" w:hAnsi="Arial" w:cs="Arial"/>
              </w:rPr>
              <w:t>Klienta</w:t>
            </w:r>
            <w:proofErr w:type="spellEnd"/>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proofErr w:type="spellStart"/>
            <w:r w:rsidRPr="00A71079">
              <w:rPr>
                <w:rFonts w:ascii="Arial" w:hAnsi="Arial" w:cs="Arial"/>
              </w:rPr>
              <w:t>Adres</w:t>
            </w:r>
            <w:proofErr w:type="spellEnd"/>
            <w:r w:rsidRPr="00A71079">
              <w:rPr>
                <w:rFonts w:ascii="Arial" w:hAnsi="Arial" w:cs="Arial"/>
              </w:rPr>
              <w:t xml:space="preserve"> </w:t>
            </w:r>
            <w:proofErr w:type="spellStart"/>
            <w:r w:rsidRPr="00A71079">
              <w:rPr>
                <w:rFonts w:ascii="Arial" w:hAnsi="Arial" w:cs="Arial"/>
              </w:rPr>
              <w:t>siedziby</w:t>
            </w:r>
            <w:proofErr w:type="spellEnd"/>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proofErr w:type="spellStart"/>
            <w:r w:rsidRPr="00A71079">
              <w:rPr>
                <w:rFonts w:ascii="Arial" w:hAnsi="Arial" w:cs="Arial"/>
              </w:rPr>
              <w:t>Nazwa</w:t>
            </w:r>
            <w:proofErr w:type="spellEnd"/>
            <w:r w:rsidRPr="00A71079">
              <w:rPr>
                <w:rFonts w:ascii="Arial" w:hAnsi="Arial" w:cs="Arial"/>
              </w:rPr>
              <w:t xml:space="preserve"> </w:t>
            </w:r>
            <w:proofErr w:type="spellStart"/>
            <w:r w:rsidRPr="00A71079">
              <w:rPr>
                <w:rFonts w:ascii="Arial" w:hAnsi="Arial" w:cs="Arial"/>
              </w:rPr>
              <w:t>rejestru</w:t>
            </w:r>
            <w:proofErr w:type="spellEnd"/>
            <w:r w:rsidRPr="00A71079">
              <w:rPr>
                <w:rFonts w:ascii="Arial" w:hAnsi="Arial" w:cs="Arial"/>
              </w:rPr>
              <w:t xml:space="preserve"> </w:t>
            </w:r>
            <w:proofErr w:type="spellStart"/>
            <w:r w:rsidRPr="00A71079">
              <w:rPr>
                <w:rFonts w:ascii="Arial" w:hAnsi="Arial" w:cs="Arial"/>
              </w:rPr>
              <w:t>handlowego</w:t>
            </w:r>
            <w:proofErr w:type="spellEnd"/>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proofErr w:type="spellStart"/>
            <w:r w:rsidRPr="00A71079">
              <w:rPr>
                <w:rFonts w:ascii="Arial" w:hAnsi="Arial" w:cs="Arial"/>
              </w:rPr>
              <w:t>Państwo</w:t>
            </w:r>
            <w:proofErr w:type="spellEnd"/>
            <w:r w:rsidRPr="00A71079">
              <w:rPr>
                <w:rFonts w:ascii="Arial" w:hAnsi="Arial" w:cs="Arial"/>
              </w:rPr>
              <w:t xml:space="preserve"> </w:t>
            </w:r>
            <w:proofErr w:type="spellStart"/>
            <w:r w:rsidRPr="00A71079">
              <w:rPr>
                <w:rFonts w:ascii="Arial" w:hAnsi="Arial" w:cs="Arial"/>
              </w:rPr>
              <w:t>rejestracji</w:t>
            </w:r>
            <w:proofErr w:type="spellEnd"/>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w:t>
            </w:r>
            <w:proofErr w:type="spellStart"/>
            <w:r>
              <w:rPr>
                <w:rFonts w:ascii="Arial" w:hAnsi="Arial" w:cs="Arial"/>
              </w:rPr>
              <w:t>rejestru</w:t>
            </w:r>
            <w:proofErr w:type="spellEnd"/>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 xml:space="preserve">ata </w:t>
            </w:r>
            <w:proofErr w:type="spellStart"/>
            <w:r w:rsidRPr="00A71079">
              <w:rPr>
                <w:rFonts w:ascii="Arial" w:hAnsi="Arial" w:cs="Arial"/>
              </w:rPr>
              <w:t>rejestracji</w:t>
            </w:r>
            <w:proofErr w:type="spellEnd"/>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DC2B36"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DC2B36"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DC2B36"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DC2B36"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DC2B36"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DC2B36"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lastRenderedPageBreak/>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6660F0">
              <w:rPr>
                <w:rFonts w:ascii="Arial" w:eastAsia="Calibri" w:hAnsi="Arial" w:cs="Arial"/>
                <w:sz w:val="16"/>
                <w:szCs w:val="16"/>
                <w:lang w:eastAsia="zh-CN"/>
              </w:rPr>
              <w:t>Potwierdzam</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sprawdzenie</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zgodności</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podpisów</w:t>
            </w:r>
            <w:proofErr w:type="spellEnd"/>
            <w:r>
              <w:rPr>
                <w:rFonts w:ascii="Arial" w:eastAsia="Calibri" w:hAnsi="Arial" w:cs="Arial"/>
                <w:sz w:val="16"/>
                <w:szCs w:val="16"/>
                <w:lang w:eastAsia="zh-CN"/>
              </w:rPr>
              <w:t>:</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sidRPr="004D5B30">
              <w:rPr>
                <w:rFonts w:ascii="Arial" w:eastAsia="Calibri" w:hAnsi="Arial" w:cs="Arial"/>
                <w:sz w:val="16"/>
                <w:szCs w:val="16"/>
                <w:lang w:eastAsia="zh-CN"/>
              </w:rPr>
              <w:t xml:space="preserve">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6DC64FCC"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r w:rsidR="0009627C">
        <w:rPr>
          <w:rFonts w:ascii="Arial" w:eastAsia="Calibri" w:hAnsi="Arial" w:cs="Arial"/>
          <w:sz w:val="20"/>
          <w:lang w:eastAsia="zh-CN"/>
        </w:rPr>
        <w:t xml:space="preserve"> RODO</w:t>
      </w:r>
      <w:bookmarkStart w:id="0" w:name="_GoBack"/>
      <w:bookmarkEnd w:id="0"/>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2CDF3376" w14:textId="77777777" w:rsidR="0007006E" w:rsidRDefault="0007006E" w:rsidP="00D240BE">
      <w:pPr>
        <w:suppressAutoHyphens/>
        <w:spacing w:line="312" w:lineRule="auto"/>
        <w:jc w:val="center"/>
      </w:pPr>
    </w:p>
    <w:p w14:paraId="17ECC895" w14:textId="77777777" w:rsidR="007B4BD9" w:rsidRDefault="007B4BD9" w:rsidP="00D240BE">
      <w:pPr>
        <w:suppressAutoHyphens/>
        <w:spacing w:line="312" w:lineRule="auto"/>
        <w:jc w:val="center"/>
      </w:pPr>
    </w:p>
    <w:p w14:paraId="3792D1CC" w14:textId="77777777" w:rsidR="007B4BD9" w:rsidRDefault="007B4BD9" w:rsidP="00D240BE">
      <w:pPr>
        <w:suppressAutoHyphens/>
        <w:spacing w:line="312" w:lineRule="auto"/>
        <w:jc w:val="center"/>
      </w:pPr>
    </w:p>
    <w:p w14:paraId="44796357" w14:textId="77777777" w:rsidR="007B4BD9" w:rsidRDefault="007B4BD9" w:rsidP="00D240BE">
      <w:pPr>
        <w:suppressAutoHyphens/>
        <w:spacing w:line="312" w:lineRule="auto"/>
        <w:jc w:val="center"/>
      </w:pPr>
    </w:p>
    <w:p w14:paraId="3C4389AD" w14:textId="77777777" w:rsidR="007B4BD9" w:rsidRDefault="007B4BD9" w:rsidP="00D240BE">
      <w:pPr>
        <w:suppressAutoHyphens/>
        <w:spacing w:line="312" w:lineRule="auto"/>
        <w:jc w:val="center"/>
      </w:pPr>
    </w:p>
    <w:p w14:paraId="452CF50D" w14:textId="77777777" w:rsidR="007B4BD9" w:rsidRDefault="007B4BD9" w:rsidP="00D240BE">
      <w:pPr>
        <w:suppressAutoHyphens/>
        <w:spacing w:line="312" w:lineRule="auto"/>
        <w:jc w:val="center"/>
      </w:pPr>
    </w:p>
    <w:p w14:paraId="6EBB5630" w14:textId="77777777" w:rsidR="007B4BD9" w:rsidRDefault="007B4BD9" w:rsidP="00D240BE">
      <w:pPr>
        <w:suppressAutoHyphens/>
        <w:spacing w:line="312" w:lineRule="auto"/>
        <w:jc w:val="center"/>
      </w:pPr>
    </w:p>
    <w:p w14:paraId="58840D46" w14:textId="77777777" w:rsidR="007B4BD9" w:rsidRDefault="007B4BD9" w:rsidP="00D240BE">
      <w:pPr>
        <w:suppressAutoHyphens/>
        <w:spacing w:line="312" w:lineRule="auto"/>
        <w:jc w:val="center"/>
      </w:pPr>
    </w:p>
    <w:p w14:paraId="1D0D32D9" w14:textId="77777777" w:rsidR="007B4BD9" w:rsidRDefault="007B4BD9" w:rsidP="00D240BE">
      <w:pPr>
        <w:suppressAutoHyphens/>
        <w:spacing w:line="312" w:lineRule="auto"/>
        <w:jc w:val="center"/>
      </w:pPr>
    </w:p>
    <w:p w14:paraId="0F10405D" w14:textId="77777777" w:rsidR="007B4BD9" w:rsidRDefault="007B4BD9" w:rsidP="00D240BE">
      <w:pPr>
        <w:suppressAutoHyphens/>
        <w:spacing w:line="312" w:lineRule="auto"/>
        <w:jc w:val="center"/>
      </w:pPr>
    </w:p>
    <w:p w14:paraId="79744478" w14:textId="77777777" w:rsidR="007B4BD9" w:rsidRDefault="007B4BD9" w:rsidP="00D240BE">
      <w:pPr>
        <w:suppressAutoHyphens/>
        <w:spacing w:line="312" w:lineRule="auto"/>
        <w:jc w:val="center"/>
      </w:pPr>
    </w:p>
    <w:p w14:paraId="428F22A7" w14:textId="77777777" w:rsidR="007B4BD9" w:rsidRDefault="007B4BD9" w:rsidP="00D240BE">
      <w:pPr>
        <w:suppressAutoHyphens/>
        <w:spacing w:line="312" w:lineRule="auto"/>
        <w:jc w:val="center"/>
      </w:pPr>
    </w:p>
    <w:p w14:paraId="4A26EE16" w14:textId="77777777" w:rsidR="007B4BD9" w:rsidRDefault="007B4BD9" w:rsidP="00D240BE">
      <w:pPr>
        <w:suppressAutoHyphens/>
        <w:spacing w:line="312" w:lineRule="auto"/>
        <w:jc w:val="center"/>
      </w:pPr>
    </w:p>
    <w:p w14:paraId="4FBDDCA2" w14:textId="77777777" w:rsidR="007B4BD9" w:rsidRDefault="007B4BD9" w:rsidP="00D240BE">
      <w:pPr>
        <w:suppressAutoHyphens/>
        <w:spacing w:line="312" w:lineRule="auto"/>
        <w:jc w:val="center"/>
      </w:pPr>
    </w:p>
    <w:p w14:paraId="118B8140" w14:textId="77777777" w:rsidR="007B4BD9" w:rsidRDefault="007B4BD9" w:rsidP="00D240BE">
      <w:pPr>
        <w:suppressAutoHyphens/>
        <w:spacing w:line="312" w:lineRule="auto"/>
        <w:jc w:val="center"/>
      </w:pPr>
    </w:p>
    <w:p w14:paraId="25C8D557" w14:textId="77777777" w:rsidR="007B4BD9" w:rsidRDefault="007B4BD9" w:rsidP="00D240BE">
      <w:pPr>
        <w:suppressAutoHyphens/>
        <w:spacing w:line="312" w:lineRule="auto"/>
        <w:jc w:val="center"/>
      </w:pPr>
    </w:p>
    <w:p w14:paraId="2D80F198" w14:textId="77777777" w:rsidR="007B4BD9" w:rsidRDefault="007B4BD9" w:rsidP="00D240BE">
      <w:pPr>
        <w:suppressAutoHyphens/>
        <w:spacing w:line="312" w:lineRule="auto"/>
        <w:jc w:val="center"/>
      </w:pPr>
    </w:p>
    <w:p w14:paraId="34BDC402" w14:textId="77777777" w:rsidR="007B4BD9" w:rsidRDefault="007B4BD9" w:rsidP="00D240BE">
      <w:pPr>
        <w:suppressAutoHyphens/>
        <w:spacing w:line="312" w:lineRule="auto"/>
        <w:jc w:val="center"/>
      </w:pPr>
    </w:p>
    <w:p w14:paraId="023E6AE1" w14:textId="77777777" w:rsidR="007B4BD9" w:rsidRDefault="007B4BD9" w:rsidP="00D240BE">
      <w:pPr>
        <w:suppressAutoHyphens/>
        <w:spacing w:line="312" w:lineRule="auto"/>
        <w:jc w:val="center"/>
      </w:pPr>
    </w:p>
    <w:p w14:paraId="22F23759" w14:textId="77777777" w:rsidR="007B4BD9" w:rsidRDefault="007B4BD9" w:rsidP="00D240BE">
      <w:pPr>
        <w:suppressAutoHyphens/>
        <w:spacing w:line="312" w:lineRule="auto"/>
        <w:jc w:val="center"/>
      </w:pPr>
    </w:p>
    <w:p w14:paraId="09C95A38" w14:textId="77777777" w:rsidR="007B4BD9" w:rsidRDefault="007B4BD9" w:rsidP="00D240BE">
      <w:pPr>
        <w:suppressAutoHyphens/>
        <w:spacing w:line="312" w:lineRule="auto"/>
        <w:jc w:val="center"/>
      </w:pPr>
    </w:p>
    <w:p w14:paraId="5D5EF12B" w14:textId="77777777" w:rsidR="007B4BD9" w:rsidRDefault="007B4BD9" w:rsidP="00D240BE">
      <w:pPr>
        <w:suppressAutoHyphens/>
        <w:spacing w:line="312" w:lineRule="auto"/>
        <w:jc w:val="center"/>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eastAsia="zh-CN"/>
        </w:rPr>
        <w:t>tiret</w:t>
      </w:r>
      <w:proofErr w:type="spellEnd"/>
      <w:r w:rsidRPr="00D63383">
        <w:rPr>
          <w:rFonts w:ascii="Arial" w:eastAsia="Calibri" w:hAnsi="Arial" w:cs="Arial"/>
          <w:sz w:val="16"/>
          <w:szCs w:val="16"/>
          <w:lang w:eastAsia="zh-CN"/>
        </w:rPr>
        <w:t xml:space="preserve">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 xml:space="preserve">inna osoba fizyczna o uprawnieniach lub obowiązkach równoważnych do określonych w </w:t>
      </w:r>
      <w:proofErr w:type="spellStart"/>
      <w:r w:rsidRPr="00B808AD">
        <w:rPr>
          <w:rFonts w:ascii="Arial" w:eastAsia="Calibri" w:hAnsi="Arial" w:cs="Arial"/>
          <w:sz w:val="16"/>
          <w:szCs w:val="16"/>
          <w:lang w:eastAsia="zh-CN"/>
        </w:rPr>
        <w:t>tiret</w:t>
      </w:r>
      <w:proofErr w:type="spellEnd"/>
      <w:r w:rsidRPr="00B808AD">
        <w:rPr>
          <w:rFonts w:ascii="Arial" w:eastAsia="Calibri" w:hAnsi="Arial" w:cs="Arial"/>
          <w:sz w:val="16"/>
          <w:szCs w:val="16"/>
          <w:lang w:eastAsia="zh-CN"/>
        </w:rPr>
        <w:t xml:space="preserve">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1EA17" w14:textId="77777777" w:rsidR="00DC2B36" w:rsidRDefault="00DC2B36" w:rsidP="0031641E">
      <w:pPr>
        <w:spacing w:after="0" w:line="240" w:lineRule="auto"/>
      </w:pPr>
      <w:r>
        <w:separator/>
      </w:r>
    </w:p>
  </w:endnote>
  <w:endnote w:type="continuationSeparator" w:id="0">
    <w:p w14:paraId="4A18FF1D" w14:textId="77777777" w:rsidR="00DC2B36" w:rsidRDefault="00DC2B36"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48FAF" w14:textId="77777777" w:rsidR="00DC2B36" w:rsidRDefault="00DC2B36" w:rsidP="0031641E">
      <w:pPr>
        <w:spacing w:after="0" w:line="240" w:lineRule="auto"/>
      </w:pPr>
      <w:r>
        <w:separator/>
      </w:r>
    </w:p>
  </w:footnote>
  <w:footnote w:type="continuationSeparator" w:id="0">
    <w:p w14:paraId="56163024" w14:textId="77777777" w:rsidR="00DC2B36" w:rsidRDefault="00DC2B36"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D755F" w14:textId="3B9ECE6F" w:rsidR="0031641E" w:rsidRPr="0031641E" w:rsidRDefault="00E84C83" w:rsidP="0031641E">
    <w:pPr>
      <w:pStyle w:val="Nagwek"/>
      <w:jc w:val="right"/>
      <w:rPr>
        <w:i/>
        <w:sz w:val="18"/>
        <w:szCs w:val="18"/>
      </w:rPr>
    </w:pPr>
    <w:r>
      <w:rPr>
        <w:i/>
        <w:sz w:val="18"/>
        <w:szCs w:val="18"/>
      </w:rPr>
      <w:t>Załącznik nr 7</w:t>
    </w:r>
    <w:r w:rsidR="0031641E" w:rsidRPr="0031641E">
      <w:rPr>
        <w:i/>
        <w:sz w:val="18"/>
        <w:szCs w:val="18"/>
      </w:rPr>
      <w:t xml:space="preserve"> do „Zasad organizacji procesu weryfikacji kontrahentów w ORLEN OIL Sp. z o.o.”</w:t>
    </w:r>
  </w:p>
  <w:p w14:paraId="4A990F19" w14:textId="3052B733" w:rsidR="0031641E" w:rsidRPr="0031641E" w:rsidRDefault="0031641E" w:rsidP="0031641E">
    <w:pPr>
      <w:pStyle w:val="Nagwek"/>
      <w:jc w:val="right"/>
      <w:rPr>
        <w:i/>
        <w:sz w:val="18"/>
        <w:szCs w:val="18"/>
      </w:rPr>
    </w:pPr>
    <w:r w:rsidRPr="0031641E">
      <w:rPr>
        <w:i/>
        <w:sz w:val="18"/>
        <w:szCs w:val="18"/>
      </w:rPr>
      <w:t>wprowadzonych Zarządzeniem Wewnętrznym nr 49/2024 z dnia 27 czerwca 2024 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9"/>
  </w:num>
  <w:num w:numId="4">
    <w:abstractNumId w:val="25"/>
  </w:num>
  <w:num w:numId="5">
    <w:abstractNumId w:val="26"/>
  </w:num>
  <w:num w:numId="6">
    <w:abstractNumId w:val="16"/>
  </w:num>
  <w:num w:numId="7">
    <w:abstractNumId w:val="13"/>
  </w:num>
  <w:num w:numId="8">
    <w:abstractNumId w:val="2"/>
  </w:num>
  <w:num w:numId="9">
    <w:abstractNumId w:val="15"/>
  </w:num>
  <w:num w:numId="10">
    <w:abstractNumId w:val="31"/>
  </w:num>
  <w:num w:numId="11">
    <w:abstractNumId w:val="1"/>
  </w:num>
  <w:num w:numId="12">
    <w:abstractNumId w:val="32"/>
  </w:num>
  <w:num w:numId="13">
    <w:abstractNumId w:val="3"/>
  </w:num>
  <w:num w:numId="14">
    <w:abstractNumId w:val="5"/>
  </w:num>
  <w:num w:numId="15">
    <w:abstractNumId w:val="37"/>
  </w:num>
  <w:num w:numId="16">
    <w:abstractNumId w:val="12"/>
  </w:num>
  <w:num w:numId="17">
    <w:abstractNumId w:val="6"/>
  </w:num>
  <w:num w:numId="18">
    <w:abstractNumId w:val="7"/>
  </w:num>
  <w:num w:numId="19">
    <w:abstractNumId w:val="33"/>
  </w:num>
  <w:num w:numId="20">
    <w:abstractNumId w:val="8"/>
  </w:num>
  <w:num w:numId="21">
    <w:abstractNumId w:val="28"/>
  </w:num>
  <w:num w:numId="22">
    <w:abstractNumId w:val="22"/>
  </w:num>
  <w:num w:numId="23">
    <w:abstractNumId w:val="30"/>
  </w:num>
  <w:num w:numId="24">
    <w:abstractNumId w:val="29"/>
  </w:num>
  <w:num w:numId="25">
    <w:abstractNumId w:val="17"/>
  </w:num>
  <w:num w:numId="26">
    <w:abstractNumId w:val="18"/>
  </w:num>
  <w:num w:numId="27">
    <w:abstractNumId w:val="4"/>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20"/>
  </w:num>
  <w:num w:numId="34">
    <w:abstractNumId w:val="19"/>
  </w:num>
  <w:num w:numId="35">
    <w:abstractNumId w:val="35"/>
  </w:num>
  <w:num w:numId="36">
    <w:abstractNumId w:val="24"/>
  </w:num>
  <w:num w:numId="37">
    <w:abstractNumId w:val="11"/>
  </w:num>
  <w:num w:numId="38">
    <w:abstractNumId w:val="34"/>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3D4"/>
    <w:rsid w:val="00034AB0"/>
    <w:rsid w:val="0003682E"/>
    <w:rsid w:val="000668FD"/>
    <w:rsid w:val="0007006E"/>
    <w:rsid w:val="000909CE"/>
    <w:rsid w:val="0009627C"/>
    <w:rsid w:val="000A3005"/>
    <w:rsid w:val="001048B6"/>
    <w:rsid w:val="00150600"/>
    <w:rsid w:val="001D3276"/>
    <w:rsid w:val="002153D4"/>
    <w:rsid w:val="00251F6B"/>
    <w:rsid w:val="00255BD6"/>
    <w:rsid w:val="002650A3"/>
    <w:rsid w:val="0028070C"/>
    <w:rsid w:val="00295012"/>
    <w:rsid w:val="0031641E"/>
    <w:rsid w:val="0032752E"/>
    <w:rsid w:val="0036429A"/>
    <w:rsid w:val="00380967"/>
    <w:rsid w:val="00385DE8"/>
    <w:rsid w:val="003B353B"/>
    <w:rsid w:val="00402843"/>
    <w:rsid w:val="004F2AFA"/>
    <w:rsid w:val="005021A3"/>
    <w:rsid w:val="00525EC9"/>
    <w:rsid w:val="00594D13"/>
    <w:rsid w:val="00657AD3"/>
    <w:rsid w:val="006A55B3"/>
    <w:rsid w:val="006A776E"/>
    <w:rsid w:val="006C02AC"/>
    <w:rsid w:val="00706585"/>
    <w:rsid w:val="00757404"/>
    <w:rsid w:val="007941FA"/>
    <w:rsid w:val="007B4BD9"/>
    <w:rsid w:val="007E45DE"/>
    <w:rsid w:val="00827ACA"/>
    <w:rsid w:val="008419E1"/>
    <w:rsid w:val="00870AD8"/>
    <w:rsid w:val="008961D3"/>
    <w:rsid w:val="008B4E3F"/>
    <w:rsid w:val="008C31B1"/>
    <w:rsid w:val="008F696B"/>
    <w:rsid w:val="0090047A"/>
    <w:rsid w:val="00930D70"/>
    <w:rsid w:val="009342B9"/>
    <w:rsid w:val="009614B6"/>
    <w:rsid w:val="009942D7"/>
    <w:rsid w:val="00996F13"/>
    <w:rsid w:val="009E0E0D"/>
    <w:rsid w:val="00A11A45"/>
    <w:rsid w:val="00A77C2E"/>
    <w:rsid w:val="00AB0D85"/>
    <w:rsid w:val="00AD4667"/>
    <w:rsid w:val="00B97629"/>
    <w:rsid w:val="00C31522"/>
    <w:rsid w:val="00C362DF"/>
    <w:rsid w:val="00C52154"/>
    <w:rsid w:val="00C55734"/>
    <w:rsid w:val="00C96711"/>
    <w:rsid w:val="00D11C77"/>
    <w:rsid w:val="00D240BE"/>
    <w:rsid w:val="00D459FC"/>
    <w:rsid w:val="00D83810"/>
    <w:rsid w:val="00D91504"/>
    <w:rsid w:val="00D91705"/>
    <w:rsid w:val="00DC2B36"/>
    <w:rsid w:val="00E06ECD"/>
    <w:rsid w:val="00E16606"/>
    <w:rsid w:val="00E7235B"/>
    <w:rsid w:val="00E84C83"/>
    <w:rsid w:val="00EC1D94"/>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1837</Words>
  <Characters>11023</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Kuczmańska Joanna (OIL)</cp:lastModifiedBy>
  <cp:revision>3</cp:revision>
  <dcterms:created xsi:type="dcterms:W3CDTF">2025-03-25T10:41:00Z</dcterms:created>
  <dcterms:modified xsi:type="dcterms:W3CDTF">2025-03-27T07:42:00Z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